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="2A7092A4" w:rsidP="73C97CE3" w:rsidRDefault="72177D06" w14:paraId="14649E0B" w14:textId="77777777">
      <w:pPr>
        <w:pStyle w:val="Heading1"/>
      </w:pPr>
      <w:r w:rsidRPr="73C97CE3">
        <w:rPr>
          <w:lang w:val="es"/>
        </w:rPr>
        <w:t>IMPACK comienza la construcción de una nueva instalación de ensamblaje de máquinas para satisfacer la creciente demanda</w:t>
      </w:r>
    </w:p>
    <w:p w:rsidR="2A7092A4" w:rsidP="73C97CE3" w:rsidRDefault="72177D06" w14:paraId="730FBE45" w14:textId="77777777">
      <w:pPr>
        <w:rPr>
          <w:rFonts w:ascii="Aptos" w:hAnsi="Aptos" w:eastAsia="Aptos" w:cs="Aptos"/>
        </w:rPr>
      </w:pPr>
      <w:r w:rsidRPr="73C97CE3">
        <w:rPr>
          <w:rFonts w:ascii="Aptos" w:hAnsi="Aptos" w:eastAsia="Aptos" w:cs="Aptos"/>
          <w:b/>
          <w:bCs/>
          <w:lang w:val="es"/>
        </w:rPr>
        <w:t>SAINT-JACQUES, Quebec – 22 de junio de 2026</w:t>
      </w:r>
    </w:p>
    <w:p w:rsidRPr="007D6BBB" w:rsidR="17A51A37" w:rsidP="73C97CE3" w:rsidRDefault="72177D06" w14:paraId="3E0358B3" w14:textId="77777777">
      <w:pPr>
        <w:rPr>
          <w:rFonts w:ascii="Aptos" w:hAnsi="Aptos" w:eastAsia="Aptos" w:cs="Aptos"/>
        </w:rPr>
      </w:pPr>
      <w:r w:rsidRPr="73C97CE3">
        <w:rPr>
          <w:rFonts w:ascii="Aptos" w:hAnsi="Aptos" w:eastAsia="Aptos" w:cs="Aptos"/>
          <w:lang w:val="es"/>
        </w:rPr>
        <w:t>IMPACK ha comenzado oficialmente la construcción de una nueva instalación de ensamblaje de máquinas. Ubicada junto a la sede actual de IMPACK, la nueva instalación está diseñada para respaldar las crecientes necesidades de producción mientras mejora la eficiencia de las operaciones.</w:t>
      </w:r>
    </w:p>
    <w:p w:rsidRPr="007D6BBB" w:rsidR="73C97CE3" w:rsidP="73C97CE3" w:rsidRDefault="73C97CE3" w14:paraId="216E99A1" w14:textId="77777777">
      <w:pPr>
        <w:rPr>
          <w:rFonts w:ascii="Aptos" w:hAnsi="Aptos" w:eastAsia="Aptos" w:cs="Aptos"/>
        </w:rPr>
      </w:pPr>
    </w:p>
    <w:p w:rsidR="00E67566" w:rsidP="2A7092A4" w:rsidRDefault="207AF090" w14:paraId="2B087DB9" w14:textId="77777777">
      <w:pPr>
        <w:rPr>
          <w:rFonts w:ascii="Aptos" w:hAnsi="Aptos" w:eastAsia="Aptos" w:cs="Aptos"/>
        </w:rPr>
      </w:pPr>
      <w:r w:rsidRPr="2A7092A4">
        <w:rPr>
          <w:rFonts w:ascii="Aptos" w:hAnsi="Aptos" w:eastAsia="Aptos" w:cs="Aptos"/>
          <w:lang w:val="es"/>
        </w:rPr>
        <w:t>El nuevo edificio contará con:</w:t>
      </w:r>
    </w:p>
    <w:p w:rsidR="00E67566" w:rsidP="60A9BCB1" w:rsidRDefault="5E20F2C6" w14:paraId="7FCBD993" w14:textId="7777777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</w:rPr>
      </w:pPr>
      <w:r w:rsidRPr="73C97CE3">
        <w:rPr>
          <w:rFonts w:ascii="Aptos" w:hAnsi="Aptos" w:eastAsia="Aptos" w:cs="Aptos"/>
          <w:lang w:val="es"/>
        </w:rPr>
        <w:t>Seis nuevas estaciones de trabajo de ensamblaje para aumentar nuestra capacidad de fabricación</w:t>
      </w:r>
    </w:p>
    <w:p w:rsidRPr="007D6BBB" w:rsidR="00E67566" w:rsidP="2A7092A4" w:rsidRDefault="5E20F2C6" w14:paraId="4A66E585" w14:textId="7777777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</w:rPr>
      </w:pPr>
      <w:r w:rsidRPr="73C97CE3">
        <w:rPr>
          <w:rFonts w:ascii="Aptos" w:hAnsi="Aptos" w:eastAsia="Aptos" w:cs="Aptos"/>
          <w:lang w:val="es"/>
        </w:rPr>
        <w:t>Un muelle de embarque dedicado para agilizar la logística y la distribución de productos</w:t>
      </w:r>
    </w:p>
    <w:p w:rsidR="00E67566" w:rsidP="60A9BCB1" w:rsidRDefault="5E20F2C6" w14:paraId="68800897" w14:textId="7777777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</w:rPr>
      </w:pPr>
      <w:r w:rsidRPr="73C97CE3">
        <w:rPr>
          <w:rFonts w:ascii="Aptos" w:hAnsi="Aptos" w:eastAsia="Aptos" w:cs="Aptos"/>
          <w:lang w:val="es"/>
        </w:rPr>
        <w:t>Espacio de oficina moderno para el equipo en crecimiento de IMPACK</w:t>
      </w:r>
    </w:p>
    <w:p w:rsidR="00E67566" w:rsidP="60A9BCB1" w:rsidRDefault="5E20F2C6" w14:paraId="12D66A91" w14:textId="7777777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</w:rPr>
      </w:pPr>
      <w:r w:rsidRPr="73C97CE3">
        <w:rPr>
          <w:rFonts w:ascii="Aptos" w:hAnsi="Aptos" w:eastAsia="Aptos" w:cs="Aptos"/>
          <w:lang w:val="es"/>
        </w:rPr>
        <w:t>Un área centralizada de almacenamiento de piezas para mejorar la gestión de inventario y el flujo de trabajo</w:t>
      </w:r>
    </w:p>
    <w:p w:rsidR="17A51A37" w:rsidP="17A51A37" w:rsidRDefault="17A51A37" w14:paraId="46C2EAC2" w14:textId="77777777">
      <w:pPr>
        <w:rPr>
          <w:rFonts w:ascii="-webkit-standard" w:hAnsi="-webkit-standard" w:eastAsia="-webkit-standard" w:cs="-webkit-standard"/>
          <w:color w:val="000000" w:themeColor="text1"/>
        </w:rPr>
      </w:pPr>
    </w:p>
    <w:p w:rsidRPr="007D6BBB" w:rsidR="00E67566" w:rsidP="73C97CE3" w:rsidRDefault="572554C2" w14:paraId="3EB4E327" w14:textId="77777777">
      <w:pPr>
        <w:rPr>
          <w:rFonts w:ascii="Aptos" w:hAnsi="Aptos" w:eastAsia="Aptos" w:cs="Aptos"/>
          <w:lang w:val="es"/>
        </w:rPr>
      </w:pPr>
      <w:r w:rsidRPr="73C97CE3">
        <w:rPr>
          <w:rFonts w:ascii="-webkit-standard" w:hAnsi="-webkit-standard" w:eastAsia="-webkit-standard" w:cs="-webkit-standard"/>
          <w:color w:val="000000" w:themeColor="text1"/>
          <w:lang w:val="es"/>
        </w:rPr>
        <w:t>Una vez completada, esta expansión permitirá a IMPACK reorganizar el edificio actual, que se dedicará principalmente a la ingeniería y al desarrollo de nuevos productos.</w:t>
      </w:r>
      <w:r w:rsidRPr="73C97CE3" w:rsidR="5E20F2C6">
        <w:rPr>
          <w:rFonts w:ascii="Aptos" w:hAnsi="Aptos" w:eastAsia="Aptos" w:cs="Aptos"/>
          <w:lang w:val="es"/>
        </w:rPr>
        <w:t xml:space="preserve"> Esta reorganización creará un flujo de trabajo más eficiente en todos los departamentos, al tiempo que proporcionará la capacidad necesaria para respaldar nuestro crecimiento futuro.</w:t>
      </w:r>
    </w:p>
    <w:p w:rsidRPr="007D6BBB" w:rsidR="70D67365" w:rsidP="73C97CE3" w:rsidRDefault="00000000" w14:paraId="3C7B1E5E" w14:textId="77777777">
      <w:pPr>
        <w:rPr>
          <w:lang w:val="es"/>
        </w:rPr>
      </w:pPr>
      <w:r w:rsidRPr="73C97CE3">
        <w:rPr>
          <w:rFonts w:ascii="Aptos" w:hAnsi="Aptos" w:eastAsia="Aptos" w:cs="Aptos"/>
          <w:lang w:val="es"/>
        </w:rPr>
        <w:t>La construcción comenzó oficialmente el 22 de junio de 2026. IMPACK compartirá actualizaciones del proyecto a medida que avance el trabajo.</w:t>
      </w:r>
    </w:p>
    <w:p w:rsidRPr="007D6BBB" w:rsidR="00E67566" w:rsidP="73C97CE3" w:rsidRDefault="00E67566" w14:paraId="5A48D5C3" w14:textId="77777777">
      <w:pPr>
        <w:pStyle w:val="Heading2"/>
        <w:rPr>
          <w:lang w:val="es"/>
        </w:rPr>
      </w:pPr>
    </w:p>
    <w:p w:rsidRPr="007D6BBB" w:rsidR="3F3BB3AC" w:rsidP="73C97CE3" w:rsidRDefault="00000000" w14:paraId="373D7CF9" w14:textId="77777777">
      <w:pPr>
        <w:pStyle w:val="Heading2"/>
        <w:rPr>
          <w:rFonts w:ascii="Aptos" w:hAnsi="Aptos" w:eastAsia="Aptos" w:cs="Aptos"/>
          <w:color w:val="000000" w:themeColor="text1"/>
          <w:sz w:val="24"/>
          <w:szCs w:val="24"/>
          <w:lang w:val="es"/>
        </w:rPr>
      </w:pPr>
      <w:r w:rsidRPr="73C97CE3">
        <w:rPr>
          <w:lang w:val="es"/>
        </w:rPr>
        <w:t>Contacto de prensa:</w:t>
      </w:r>
      <w:r w:rsidRPr="73C97CE3">
        <w:rPr>
          <w:lang w:val="es"/>
        </w:rPr>
        <w:br/>
      </w:r>
    </w:p>
    <w:p w:rsidRPr="007D6BBB" w:rsidR="3F3BB3AC" w:rsidP="73C97CE3" w:rsidRDefault="00000000" w14:paraId="4CF01BD9" w14:textId="77777777">
      <w:pPr>
        <w:shd w:val="clear" w:color="auto" w:fill="FFFFFF" w:themeFill="background1"/>
        <w:rPr>
          <w:lang w:val="es"/>
        </w:rPr>
      </w:pPr>
      <w:r w:rsidRPr="73C97CE3">
        <w:rPr>
          <w:rFonts w:ascii="Aptos" w:hAnsi="Aptos" w:eastAsia="Aptos" w:cs="Aptos"/>
          <w:color w:val="000000" w:themeColor="text1"/>
          <w:lang w:val="es"/>
        </w:rPr>
        <w:t xml:space="preserve">Fawn Alleyne </w:t>
      </w:r>
    </w:p>
    <w:p w:rsidRPr="007D6BBB" w:rsidR="3F3BB3AC" w:rsidP="73C97CE3" w:rsidRDefault="00000000" w14:paraId="326920EF" w14:textId="77777777">
      <w:pPr>
        <w:shd w:val="clear" w:color="auto" w:fill="FFFFFF" w:themeFill="background1"/>
        <w:rPr>
          <w:lang w:val="es"/>
        </w:rPr>
      </w:pPr>
      <w:r w:rsidRPr="73C97CE3">
        <w:rPr>
          <w:rFonts w:ascii="Aptos" w:hAnsi="Aptos" w:eastAsia="Aptos" w:cs="Aptos"/>
          <w:color w:val="000000" w:themeColor="text1"/>
          <w:lang w:val="es"/>
        </w:rPr>
        <w:t xml:space="preserve">Directora de marketing </w:t>
      </w:r>
    </w:p>
    <w:p w:rsidRPr="007D6BBB" w:rsidR="3F3BB3AC" w:rsidP="73C97CE3" w:rsidRDefault="00000000" w14:paraId="06214725" w14:textId="77777777">
      <w:pPr>
        <w:shd w:val="clear" w:color="auto" w:fill="FFFFFF" w:themeFill="background1"/>
        <w:rPr>
          <w:lang w:val="es"/>
        </w:rPr>
      </w:pPr>
      <w:r w:rsidRPr="73C97CE3">
        <w:rPr>
          <w:rFonts w:ascii="Aptos" w:hAnsi="Aptos" w:eastAsia="Aptos" w:cs="Aptos"/>
          <w:color w:val="000000" w:themeColor="text1"/>
          <w:lang w:val="es"/>
        </w:rPr>
        <w:t xml:space="preserve">+1 450-839-7272 </w:t>
      </w:r>
    </w:p>
    <w:p w:rsidRPr="007D6BBB" w:rsidR="3F3BB3AC" w:rsidP="73C97CE3" w:rsidRDefault="3F3BB3AC" w14:paraId="45B31382" w14:textId="77777777">
      <w:pPr>
        <w:shd w:val="clear" w:color="auto" w:fill="FFFFFF" w:themeFill="background1"/>
        <w:rPr>
          <w:lang w:val="es"/>
        </w:rPr>
      </w:pPr>
      <w:hyperlink r:id="rId8">
        <w:r w:rsidRPr="73C97CE3">
          <w:rPr>
            <w:rStyle w:val="Hyperlink"/>
            <w:lang w:val="es"/>
          </w:rPr>
          <w:t>marketing@impack.ca</w:t>
        </w:r>
      </w:hyperlink>
    </w:p>
    <w:p w:rsidRPr="007D6BBB" w:rsidR="73C97CE3" w:rsidP="73C97CE3" w:rsidRDefault="73C97CE3" w14:paraId="02003D7E" w14:textId="77777777">
      <w:pPr>
        <w:rPr>
          <w:rFonts w:ascii="Aptos" w:hAnsi="Aptos" w:eastAsia="Aptos" w:cs="Aptos"/>
          <w:lang w:val="es"/>
        </w:rPr>
      </w:pPr>
    </w:p>
    <w:p w:rsidRPr="007D6BBB" w:rsidR="2CE98B1C" w:rsidP="73C97CE3" w:rsidRDefault="00000000" w14:paraId="5E43C764" w14:textId="77777777">
      <w:pPr>
        <w:rPr>
          <w:rFonts w:ascii="Aptos" w:hAnsi="Aptos" w:eastAsia="Aptos" w:cs="Aptos"/>
          <w:color w:val="000000" w:themeColor="text1"/>
          <w:sz w:val="40"/>
          <w:szCs w:val="40"/>
        </w:rPr>
      </w:pPr>
      <w:r w:rsidRPr="73C97CE3">
        <w:rPr>
          <w:rFonts w:ascii="Aptos" w:hAnsi="Aptos" w:eastAsia="Aptos" w:cs="Aptos"/>
          <w:color w:val="000000" w:themeColor="text1"/>
          <w:sz w:val="40"/>
          <w:szCs w:val="40"/>
          <w:lang w:val="es"/>
        </w:rPr>
        <w:t>SOBRE IMPACK</w:t>
      </w:r>
    </w:p>
    <w:p w:rsidRPr="007D6BBB" w:rsidR="2CE98B1C" w:rsidP="73C97CE3" w:rsidRDefault="00000000" w14:paraId="69451F25" w14:textId="77777777">
      <w:pPr>
        <w:rPr>
          <w:rFonts w:ascii="Aptos" w:hAnsi="Aptos" w:eastAsia="Aptos" w:cs="Aptos"/>
          <w:color w:val="000000" w:themeColor="text1"/>
        </w:rPr>
      </w:pPr>
      <w:r w:rsidRPr="73C97CE3">
        <w:rPr>
          <w:rFonts w:ascii="Aptos" w:hAnsi="Aptos" w:eastAsia="Aptos" w:cs="Aptos"/>
          <w:color w:val="000000" w:themeColor="text1"/>
          <w:lang w:val="es"/>
        </w:rPr>
        <w:t>Durante 25 años, IMPACK se ha especializado en el diseño y la fabricación de soluciones de automatización innovadoras para operaciones de final de línea de encajado-encoladora en la industria de cartones plegadizos y empaques corrugados. Al estudiar las líneas de producción y comprender los desafíos operativos de los fabricantes, los ingenieros de la empresa desarrollan soluciones que eliminan cuellos de botella, mejoran la ergonomía y aumentan la productividad.</w:t>
      </w:r>
    </w:p>
    <w:p w:rsidR="73C97CE3" w:rsidP="73C97CE3" w:rsidRDefault="73C97CE3" w14:paraId="1BC8BACA" w14:textId="77777777">
      <w:pPr>
        <w:rPr>
          <w:rFonts w:ascii="Aptos" w:hAnsi="Aptos" w:eastAsia="Aptos" w:cs="Aptos"/>
          <w:color w:val="000000" w:themeColor="text1"/>
        </w:rPr>
      </w:pPr>
    </w:p>
    <w:p w:rsidR="2CE98B1C" w:rsidP="73C97CE3" w:rsidRDefault="00000000" w14:paraId="7EB2A3E2" w14:textId="77777777">
      <w:pPr>
        <w:pStyle w:val="Heading1"/>
        <w:rPr>
          <w:rFonts w:ascii="Aptos" w:hAnsi="Aptos" w:eastAsia="Aptos" w:cs="Aptos"/>
          <w:color w:val="000000" w:themeColor="text1"/>
          <w:sz w:val="24"/>
          <w:szCs w:val="24"/>
        </w:rPr>
      </w:pPr>
      <w:r w:rsidRPr="73C97CE3">
        <w:rPr>
          <w:lang w:val="es"/>
        </w:rPr>
        <w:t>Opciones de fotos, pies de foto y enlaces de descarga:</w:t>
      </w:r>
    </w:p>
    <w:p w:rsidRPr="007D6BBB" w:rsidR="73C97CE3" w:rsidP="73C97CE3" w:rsidRDefault="73C97CE3" w14:paraId="26460067" w14:textId="77777777">
      <w:pPr>
        <w:rPr>
          <w:rFonts w:ascii="Aptos" w:hAnsi="Aptos" w:eastAsia="Aptos" w:cs="Aptos"/>
          <w:color w:val="000000" w:themeColor="text1"/>
        </w:rPr>
      </w:pPr>
    </w:p>
    <w:p w:rsidR="59302841" w:rsidP="73C97CE3" w:rsidRDefault="00000000" w14:paraId="75306920" w14:textId="77777777">
      <w:pPr>
        <w:rPr>
          <w:rFonts w:ascii="Aptos" w:hAnsi="Aptos" w:eastAsia="Aptos" w:cs="Aptos"/>
          <w:color w:val="000000" w:themeColor="text1"/>
          <w:lang w:val="en-US"/>
        </w:rPr>
      </w:pPr>
      <w:r>
        <w:rPr>
          <w:noProof/>
        </w:rPr>
        <w:lastRenderedPageBreak/>
        <w:drawing>
          <wp:inline distT="0" distB="0" distL="0" distR="0" wp14:anchorId="445B0A54" wp14:editId="73A819B2">
            <wp:extent cx="2800350" cy="1390650"/>
            <wp:effectExtent l="0" t="0" r="0" b="0"/>
            <wp:docPr id="15966037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603766" name="Picture 16315821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C97CE3" w:rsidP="73C97CE3" w:rsidRDefault="73C97CE3" w14:paraId="5D3DF2C6" w14:textId="77777777">
      <w:pPr>
        <w:rPr>
          <w:rFonts w:ascii="Aptos" w:hAnsi="Aptos" w:eastAsia="Aptos" w:cs="Aptos"/>
          <w:color w:val="000000" w:themeColor="text1"/>
          <w:lang w:val="en-US"/>
        </w:rPr>
      </w:pPr>
    </w:p>
    <w:p w:rsidRPr="007D6BBB" w:rsidR="5BBA7A79" w:rsidP="73C97CE3" w:rsidRDefault="00000000" w14:paraId="2C978367" w14:textId="77777777">
      <w:pPr>
        <w:rPr>
          <w:rFonts w:ascii="Aptos" w:hAnsi="Aptos" w:eastAsia="Aptos" w:cs="Aptos"/>
        </w:rPr>
      </w:pPr>
      <w:r w:rsidRPr="73C97CE3">
        <w:rPr>
          <w:rFonts w:ascii="Aptos" w:hAnsi="Aptos" w:eastAsia="Aptos" w:cs="Aptos"/>
          <w:lang w:val="es"/>
        </w:rPr>
        <w:t>Renderizado arquitectónico en 3D de la futura instalación de ensamblaje de máquinas de IMPACK, diseñada para respaldar el crecimiento continuo, la innovación y la capacidad de fabricación.</w:t>
      </w:r>
    </w:p>
    <w:p w:rsidRPr="007D6BBB" w:rsidR="215D63A2" w:rsidP="73C97CE3" w:rsidRDefault="215D63A2" w14:paraId="4B98C85B" w14:textId="77777777">
      <w:pPr>
        <w:rPr>
          <w:rFonts w:ascii="Aptos" w:hAnsi="Aptos" w:eastAsia="Aptos" w:cs="Aptos"/>
          <w:color w:val="000000" w:themeColor="text1"/>
        </w:rPr>
      </w:pPr>
      <w:hyperlink r:id="R37d877e23f944a6a">
        <w:r w:rsidRPr="49FDD74C" w:rsidR="215D63A2">
          <w:rPr>
            <w:rStyle w:val="Hyperlink"/>
            <w:lang w:val="es"/>
          </w:rPr>
          <w:t>https://mktg.impack.ca/hubfs/2026%20Media%20Kits%20Press%20Releases/2026-06%20impack%20groundbreaking/2026-impack-new-building-3D-render-02.png</w:t>
        </w:r>
      </w:hyperlink>
    </w:p>
    <w:p w:rsidRPr="007D6BBB" w:rsidR="73C97CE3" w:rsidP="73C97CE3" w:rsidRDefault="73C97CE3" w14:paraId="1602AAF4" w14:textId="77777777">
      <w:pPr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73C97CE3" w:rsidP="73C97CE3" w:rsidRDefault="73C97CE3" w14:paraId="7DDD8E50" w14:textId="77777777">
      <w:pPr>
        <w:rPr>
          <w:rFonts w:ascii="Segoe UI" w:hAnsi="Segoe UI" w:eastAsia="Segoe UI" w:cs="Segoe UI"/>
          <w:color w:val="000000" w:themeColor="text1"/>
          <w:sz w:val="18"/>
          <w:szCs w:val="18"/>
          <w:lang w:val="en-US"/>
        </w:rPr>
      </w:pPr>
    </w:p>
    <w:p w:rsidR="3997E2E7" w:rsidP="707FC279" w:rsidRDefault="3997E2E7" w14:paraId="24B2EF5A" w14:textId="1D5614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997E2E7">
        <w:drawing>
          <wp:inline wp14:editId="209BC9AD" wp14:anchorId="084FE814">
            <wp:extent cx="1962150" cy="1314450"/>
            <wp:effectExtent l="0" t="0" r="0" b="0"/>
            <wp:docPr id="8566996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56699605" name="Picture 856699605"/>
                    <pic:cNvPicPr/>
                  </pic:nvPicPr>
                  <pic:blipFill>
                    <a:blip xmlns:r="http://schemas.openxmlformats.org/officeDocument/2006/relationships" r:embed="rId20123355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7FC279" w:rsidP="707FC279" w:rsidRDefault="707FC279" w14:paraId="4DEFE9E4" w14:textId="2286D0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97E2E7" w:rsidP="707FC279" w:rsidRDefault="3997E2E7" w14:paraId="39E8961E">
      <w:pPr>
        <w:rPr>
          <w:rFonts w:ascii="Aptos" w:hAnsi="Aptos" w:eastAsia="Aptos" w:cs="Aptos"/>
        </w:rPr>
      </w:pPr>
      <w:r w:rsidRPr="49FDD74C" w:rsidR="3997E2E7">
        <w:rPr>
          <w:rFonts w:ascii="Aptos" w:hAnsi="Aptos" w:eastAsia="Aptos" w:cs="Aptos"/>
          <w:lang w:val="es"/>
        </w:rPr>
        <w:t>Los trabajos de excavación marcan un punto importante en la historia de IMPACK.</w:t>
      </w:r>
    </w:p>
    <w:p w:rsidR="707FC279" w:rsidP="707FC279" w:rsidRDefault="707FC279" w14:paraId="2487CCC1" w14:textId="137657B6">
      <w:pPr/>
      <w:hyperlink r:id="R7a84e5c2c58e4ab8">
        <w:r w:rsidRPr="49FDD74C" w:rsidR="3997E2E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fr-FR"/>
          </w:rPr>
          <w:t>https://mktg.impack.ca/hubfs/2026%20Media%20Kits%20Press%20Releases/2026-06%20impack%20groundbreaking/2026-07-impack-new-building-groundbreaking-FXA06860.png</w:t>
        </w:r>
      </w:hyperlink>
    </w:p>
    <w:p w:rsidR="707FC279" w:rsidP="49FDD74C" w:rsidRDefault="707FC279" w14:paraId="43E4B1AF" w14:textId="0F5420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7FC279" w:rsidP="707FC279" w:rsidRDefault="707FC279" w14:paraId="22255A1F" w14:textId="6FA6BAFE">
      <w:pPr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lang w:val="fr-FR"/>
        </w:rPr>
      </w:pPr>
    </w:p>
    <w:p w:rsidR="3997E2E7" w:rsidP="707FC279" w:rsidRDefault="3997E2E7" w14:paraId="45C59939" w14:textId="230B2D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997E2E7">
        <w:drawing>
          <wp:inline wp14:editId="4613C938" wp14:anchorId="1D73D068">
            <wp:extent cx="1895475" cy="1390650"/>
            <wp:effectExtent l="0" t="0" r="0" b="0"/>
            <wp:docPr id="8398069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9806920" name="Picture 839806920"/>
                    <pic:cNvPicPr/>
                  </pic:nvPicPr>
                  <pic:blipFill>
                    <a:blip xmlns:r="http://schemas.openxmlformats.org/officeDocument/2006/relationships" r:embed="rId7174605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97E2E7" w:rsidP="49FDD74C" w:rsidRDefault="3997E2E7" w14:paraId="058FB4E9" w14:textId="2F002511">
      <w:pPr>
        <w:rPr>
          <w:rFonts w:ascii="Segoe UI" w:hAnsi="Segoe UI" w:eastAsia="Segoe UI" w:cs="Segoe UI"/>
          <w:color w:val="000000" w:themeColor="text1" w:themeTint="FF" w:themeShade="FF"/>
          <w:sz w:val="18"/>
          <w:szCs w:val="18"/>
        </w:rPr>
      </w:pPr>
      <w:r w:rsidRPr="49FDD74C" w:rsidR="3997E2E7">
        <w:rPr>
          <w:rFonts w:ascii="Segoe UI" w:hAnsi="Segoe UI" w:eastAsia="Segoe UI" w:cs="Segoe UI"/>
          <w:color w:val="000000" w:themeColor="text1" w:themeTint="FF" w:themeShade="FF"/>
          <w:sz w:val="18"/>
          <w:szCs w:val="18"/>
          <w:lang w:val="es"/>
        </w:rPr>
        <w:t>Los esfuerzos del director de planta de IMPACK, Micheal Persechino, desempeñaron un papel clave para hacer realidad este proyecto de expansión.</w:t>
      </w:r>
    </w:p>
    <w:p w:rsidR="49FDD74C" w:rsidP="49FDD74C" w:rsidRDefault="49FDD74C" w14:paraId="071A123D" w14:textId="06A6E4C6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3997E2E7" w:rsidRDefault="3997E2E7" w14:paraId="213F3C55" w14:textId="69EE6063">
      <w:hyperlink r:id="R7e4eae90e80c4d5a">
        <w:r w:rsidRPr="49FDD74C" w:rsidR="3997E2E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fr-FR"/>
          </w:rPr>
          <w:t>https://mktg.impack.ca/hubfs/2026%20Media%20Kits%20Press%20Releases/2026-06%20impack%20groundbreaking/2026-07-impack-new-building-groundbreaking-FXA06922.png</w:t>
        </w:r>
      </w:hyperlink>
    </w:p>
    <w:p w:rsidR="49FDD74C" w:rsidP="49FDD74C" w:rsidRDefault="49FDD74C" w14:paraId="456722D7" w14:textId="682B5E3B">
      <w:pPr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lang w:val="fr-FR"/>
        </w:rPr>
      </w:pPr>
    </w:p>
    <w:p w:rsidR="707FC279" w:rsidP="707FC279" w:rsidRDefault="707FC279" w14:paraId="55674335" w14:textId="6809DA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7FC279" w:rsidP="707FC279" w:rsidRDefault="707FC279" w14:paraId="312DB810" w14:textId="602031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97E2E7" w:rsidP="707FC279" w:rsidRDefault="3997E2E7" w14:paraId="4D562104" w14:textId="4F604D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997E2E7">
        <w:drawing>
          <wp:inline wp14:editId="18996CC5" wp14:anchorId="3DD47BCC">
            <wp:extent cx="3067050" cy="1695450"/>
            <wp:effectExtent l="0" t="0" r="0" b="0"/>
            <wp:docPr id="6603909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60390998" name="Picture 660390998"/>
                    <pic:cNvPicPr/>
                  </pic:nvPicPr>
                  <pic:blipFill>
                    <a:blip xmlns:r="http://schemas.openxmlformats.org/officeDocument/2006/relationships" r:embed="rId2046645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5EB7C2B" w:rsidP="49FDD74C" w:rsidRDefault="75EB7C2B" w14:paraId="7B7B4EC1" w14:textId="40345797">
      <w:pPr>
        <w:rPr>
          <w:rFonts w:ascii="Aptos" w:hAnsi="Aptos" w:eastAsia="Aptos" w:cs="Aptos"/>
        </w:rPr>
      </w:pPr>
      <w:r w:rsidRPr="49FDD74C" w:rsidR="75EB7C2B">
        <w:rPr>
          <w:rFonts w:ascii="Aptos" w:hAnsi="Aptos" w:eastAsia="Aptos" w:cs="Aptos"/>
          <w:lang w:val="es"/>
        </w:rPr>
        <w:t>El equipo de construcción se encuentra en el futuro sitio de la nueva instalación de ensamblaje de máquinas de IMPACK.</w:t>
      </w:r>
    </w:p>
    <w:p w:rsidR="707FC279" w:rsidP="707FC279" w:rsidRDefault="707FC279" w14:paraId="3C6D4ED3" w14:textId="715EB7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97E2E7" w:rsidP="707FC279" w:rsidRDefault="3997E2E7" w14:paraId="040E8AB3" w14:textId="625ED2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83b200178d945c1">
        <w:r w:rsidRPr="707FC279" w:rsidR="3997E2E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https://mktg.impack.ca/hubfs/2026%20Media%20Kits%20Press%20Releases/2026-06%20impack%20groundbreaking/2026-07-impack-new-building-groundbreaking-FXA06837.png</w:t>
        </w:r>
      </w:hyperlink>
    </w:p>
    <w:p w:rsidR="707FC279" w:rsidP="707FC279" w:rsidRDefault="707FC279" w14:paraId="3D2AA861" w14:textId="51EB2A97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3997E2E7" w:rsidP="707FC279" w:rsidRDefault="3997E2E7" w14:paraId="5F6811A4">
      <w:pPr>
        <w:pStyle w:val="Heading1"/>
        <w:rPr>
          <w:rFonts w:ascii="Segoe UI" w:hAnsi="Segoe UI" w:eastAsia="Segoe UI" w:cs="Segoe UI"/>
          <w:color w:val="000000" w:themeColor="text1" w:themeTint="FF" w:themeShade="FF"/>
          <w:sz w:val="18"/>
          <w:szCs w:val="18"/>
          <w:lang w:val="en-US"/>
        </w:rPr>
      </w:pPr>
      <w:r w:rsidRPr="707FC279" w:rsidR="3997E2E7">
        <w:rPr>
          <w:lang w:val="es"/>
        </w:rPr>
        <w:t>Video destacado:</w:t>
      </w:r>
    </w:p>
    <w:p w:rsidR="707FC279" w:rsidP="707FC279" w:rsidRDefault="707FC279" w14:paraId="7128C54C" w14:textId="5C511706">
      <w:pPr>
        <w:pStyle w:val="Normal"/>
        <w:keepNext w:val="1"/>
        <w:keepLines w:val="1"/>
        <w:rPr>
          <w:noProof w:val="0"/>
          <w:lang w:val="en-US"/>
        </w:rPr>
      </w:pPr>
    </w:p>
    <w:p w:rsidR="3997E2E7" w:rsidP="707FC279" w:rsidRDefault="3997E2E7" w14:paraId="6F580832" w14:textId="27D4C807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hyperlink r:id="R89f890e9c9514451">
        <w:r w:rsidRPr="707FC279" w:rsidR="3997E2E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https://youtu.be/Gs2zdsZIV1E</w:t>
        </w:r>
      </w:hyperlink>
    </w:p>
    <w:p w:rsidR="707FC279" w:rsidP="707FC279" w:rsidRDefault="707FC279" w14:paraId="78EA5D46" w14:textId="69CB830E">
      <w:pPr>
        <w:shd w:val="clear" w:color="auto" w:fill="FFFFFF" w:themeFill="background1"/>
        <w:spacing w:before="0" w:beforeAutospacing="off" w:after="160" w:afterAutospacing="off"/>
      </w:pPr>
      <w:r w:rsidR="707FC279">
        <w:drawing>
          <wp:anchor distT="0" distB="0" distL="114300" distR="114300" simplePos="0" relativeHeight="251658240" behindDoc="0" locked="0" layoutInCell="1" allowOverlap="1" wp14:editId="2B47328A" wp14:anchorId="0BC5923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03952" cy="4295775"/>
            <wp:effectExtent l="0" t="0" r="0" b="0"/>
            <wp:wrapSquare wrapText="bothSides"/>
            <wp:docPr id="2048304214" name="picture" descr="U,{3af66fed-b4fb-4aa1-949c-ac4aaaaacf26}{75},12.25711382113821,9.395833333333334" title="Video titled: News Update June 22, 2026 - IMPACK Starts Construction of New Facility">
              <a:hlinkClick r:id="Re4d0234f99d74ec2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563c06a292b1405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Gs2zdsZIV1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952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07FC279" w:rsidP="707FC279" w:rsidRDefault="707FC279" w14:paraId="3B079D3D" w14:textId="28EA6F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7FC279" w:rsidP="707FC279" w:rsidRDefault="707FC279" w14:paraId="6A4B4E54" w14:textId="42E88F2F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07FC279" w:rsidP="707FC279" w:rsidRDefault="707FC279" w14:paraId="6284638E" w14:textId="3C10394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7FC279" w:rsidP="707FC279" w:rsidRDefault="707FC279" w14:paraId="5E466D8C" w14:textId="72B644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7FC279" w:rsidP="707FC279" w:rsidRDefault="707FC279" w14:paraId="7B2ECF41" w14:textId="51ABBB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7FC279" w:rsidP="707FC279" w:rsidRDefault="707FC279" w14:paraId="5A6E7B95" w14:textId="0FB388E0">
      <w:pPr>
        <w:rPr>
          <w:rFonts w:ascii="Segoe UI" w:hAnsi="Segoe UI" w:eastAsia="Segoe UI" w:cs="Segoe UI"/>
          <w:color w:val="000000" w:themeColor="text1" w:themeTint="FF" w:themeShade="FF"/>
          <w:sz w:val="18"/>
          <w:szCs w:val="18"/>
          <w:lang w:val="en-US"/>
        </w:rPr>
      </w:pPr>
    </w:p>
    <w:p w:rsidRPr="007D6BBB" w:rsidR="2A7092A4" w:rsidP="2A7092A4" w:rsidRDefault="2A7092A4" w14:paraId="37A98973" w14:textId="77777777">
      <w:pPr>
        <w:rPr>
          <w:rFonts w:ascii="Aptos" w:hAnsi="Aptos" w:eastAsia="Aptos" w:cs="Aptos"/>
          <w:lang w:val="en-CA"/>
        </w:rPr>
      </w:pPr>
    </w:p>
    <w:p w:rsidRPr="007D6BBB" w:rsidR="17A51A37" w:rsidP="17A51A37" w:rsidRDefault="17A51A37" w14:paraId="7E0ADA50" w14:textId="77777777">
      <w:pPr>
        <w:rPr>
          <w:lang w:val="en-CA"/>
        </w:rPr>
      </w:pPr>
    </w:p>
    <w:p w:rsidRPr="007D6BBB" w:rsidR="2A7092A4" w:rsidRDefault="2A7092A4" w14:paraId="01663197" w14:textId="77777777">
      <w:pPr>
        <w:rPr>
          <w:lang w:val="en-CA"/>
        </w:rPr>
      </w:pPr>
    </w:p>
    <w:sectPr w:rsidRPr="007D6BBB" w:rsidR="2A7092A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9CEAFD4"/>
    <w:multiLevelType w:val="hybridMultilevel"/>
    <w:tmpl w:val="00000000"/>
    <w:lvl w:ilvl="0" w:tplc="3378D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202C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811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CE5B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0E9F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00BB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5059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06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1844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582282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518CBF"/>
    <w:rsid w:val="00000000"/>
    <w:rsid w:val="00089A85"/>
    <w:rsid w:val="000D4106"/>
    <w:rsid w:val="007D6BBB"/>
    <w:rsid w:val="00E67566"/>
    <w:rsid w:val="012901D0"/>
    <w:rsid w:val="016D7225"/>
    <w:rsid w:val="030BEC05"/>
    <w:rsid w:val="04CEE482"/>
    <w:rsid w:val="0776380E"/>
    <w:rsid w:val="0785956C"/>
    <w:rsid w:val="0D843699"/>
    <w:rsid w:val="0DF1960F"/>
    <w:rsid w:val="0E1F9DE9"/>
    <w:rsid w:val="103CC460"/>
    <w:rsid w:val="11C0A2FE"/>
    <w:rsid w:val="12081C70"/>
    <w:rsid w:val="15ABDDFE"/>
    <w:rsid w:val="16EA6C22"/>
    <w:rsid w:val="16F19592"/>
    <w:rsid w:val="170963E3"/>
    <w:rsid w:val="17A51A37"/>
    <w:rsid w:val="1864F786"/>
    <w:rsid w:val="1A5F8DC6"/>
    <w:rsid w:val="1BA146A8"/>
    <w:rsid w:val="1D76636B"/>
    <w:rsid w:val="1F4BD4DD"/>
    <w:rsid w:val="1F7B2CFA"/>
    <w:rsid w:val="207AF090"/>
    <w:rsid w:val="215D63A2"/>
    <w:rsid w:val="22E69536"/>
    <w:rsid w:val="238B4CD2"/>
    <w:rsid w:val="24F14578"/>
    <w:rsid w:val="256CA37C"/>
    <w:rsid w:val="25F7777F"/>
    <w:rsid w:val="26080FC3"/>
    <w:rsid w:val="26431825"/>
    <w:rsid w:val="266791FC"/>
    <w:rsid w:val="29A5EA4D"/>
    <w:rsid w:val="29F30466"/>
    <w:rsid w:val="2A37EAF6"/>
    <w:rsid w:val="2A7092A4"/>
    <w:rsid w:val="2C52D81D"/>
    <w:rsid w:val="2CE98B1C"/>
    <w:rsid w:val="2E8F1824"/>
    <w:rsid w:val="2F1F1E4A"/>
    <w:rsid w:val="2FAF7E59"/>
    <w:rsid w:val="3236AA84"/>
    <w:rsid w:val="326187FC"/>
    <w:rsid w:val="32D1C4D4"/>
    <w:rsid w:val="32F1D7DB"/>
    <w:rsid w:val="334366E6"/>
    <w:rsid w:val="33D85C7B"/>
    <w:rsid w:val="33F323D3"/>
    <w:rsid w:val="34327390"/>
    <w:rsid w:val="3495FD14"/>
    <w:rsid w:val="3497CB24"/>
    <w:rsid w:val="36154548"/>
    <w:rsid w:val="3997E2E7"/>
    <w:rsid w:val="39A53867"/>
    <w:rsid w:val="39BC0D16"/>
    <w:rsid w:val="3AB2ECD9"/>
    <w:rsid w:val="3BEF0AAC"/>
    <w:rsid w:val="3CB98F94"/>
    <w:rsid w:val="3CF3368C"/>
    <w:rsid w:val="3D908F36"/>
    <w:rsid w:val="3F3BB3AC"/>
    <w:rsid w:val="40675198"/>
    <w:rsid w:val="40A25816"/>
    <w:rsid w:val="4147186B"/>
    <w:rsid w:val="42600953"/>
    <w:rsid w:val="43432BAF"/>
    <w:rsid w:val="438C48CC"/>
    <w:rsid w:val="43B56FBC"/>
    <w:rsid w:val="449F1444"/>
    <w:rsid w:val="466BA763"/>
    <w:rsid w:val="47DAE72B"/>
    <w:rsid w:val="48351D66"/>
    <w:rsid w:val="49FDD74C"/>
    <w:rsid w:val="4A0C9A78"/>
    <w:rsid w:val="4B798835"/>
    <w:rsid w:val="4B82E2FF"/>
    <w:rsid w:val="4C9817A7"/>
    <w:rsid w:val="4C985B0C"/>
    <w:rsid w:val="4E78E0B9"/>
    <w:rsid w:val="4E7FE0B4"/>
    <w:rsid w:val="4E84B17F"/>
    <w:rsid w:val="4FC98165"/>
    <w:rsid w:val="4FFF6291"/>
    <w:rsid w:val="5057A173"/>
    <w:rsid w:val="50794F9C"/>
    <w:rsid w:val="520792C4"/>
    <w:rsid w:val="529D80EC"/>
    <w:rsid w:val="529EF76F"/>
    <w:rsid w:val="52DDA077"/>
    <w:rsid w:val="535FC8BA"/>
    <w:rsid w:val="55889C3A"/>
    <w:rsid w:val="56E2ACE9"/>
    <w:rsid w:val="572554C2"/>
    <w:rsid w:val="57316CF1"/>
    <w:rsid w:val="577055C5"/>
    <w:rsid w:val="58B9C75A"/>
    <w:rsid w:val="59302841"/>
    <w:rsid w:val="596C6C1B"/>
    <w:rsid w:val="5A4E75ED"/>
    <w:rsid w:val="5BBA7A79"/>
    <w:rsid w:val="5CE2452E"/>
    <w:rsid w:val="5D2FEA12"/>
    <w:rsid w:val="5D5D0B0A"/>
    <w:rsid w:val="5E14435F"/>
    <w:rsid w:val="5E20F2C6"/>
    <w:rsid w:val="5F94B765"/>
    <w:rsid w:val="60A9BCB1"/>
    <w:rsid w:val="6207EABA"/>
    <w:rsid w:val="632EBBB4"/>
    <w:rsid w:val="63709518"/>
    <w:rsid w:val="63C7E4F4"/>
    <w:rsid w:val="64C044C7"/>
    <w:rsid w:val="65F697DE"/>
    <w:rsid w:val="677D6D0C"/>
    <w:rsid w:val="686120B8"/>
    <w:rsid w:val="689D36B4"/>
    <w:rsid w:val="6A6653FC"/>
    <w:rsid w:val="6DBE7A74"/>
    <w:rsid w:val="6DFA0E3C"/>
    <w:rsid w:val="6F6914F8"/>
    <w:rsid w:val="707FC279"/>
    <w:rsid w:val="70881863"/>
    <w:rsid w:val="70C7A0C4"/>
    <w:rsid w:val="70D67365"/>
    <w:rsid w:val="72177D06"/>
    <w:rsid w:val="72424660"/>
    <w:rsid w:val="73C97CE3"/>
    <w:rsid w:val="7484AD92"/>
    <w:rsid w:val="758FBABC"/>
    <w:rsid w:val="75EB7C2B"/>
    <w:rsid w:val="77C363CA"/>
    <w:rsid w:val="78AB83B9"/>
    <w:rsid w:val="7961B129"/>
    <w:rsid w:val="7B42A75D"/>
    <w:rsid w:val="7CE169DF"/>
    <w:rsid w:val="7D518CBF"/>
    <w:rsid w:val="7DCC2B9B"/>
    <w:rsid w:val="7EDFB640"/>
    <w:rsid w:val="7F9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F5245"/>
  <w15:chartTrackingRefBased/>
  <w15:docId w15:val="{CE807C24-A91E-42A0-A2FC-25C25B58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60A9BC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3C97C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0A9B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A7092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keting@impack.ca" TargetMode="Externa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4.png" Id="rId2012335558" /><Relationship Type="http://schemas.openxmlformats.org/officeDocument/2006/relationships/image" Target="/media/image5.png" Id="rId717460508" /><Relationship Type="http://schemas.openxmlformats.org/officeDocument/2006/relationships/image" Target="/media/image7.png" Id="rId204664533" /><Relationship Type="http://schemas.openxmlformats.org/officeDocument/2006/relationships/hyperlink" Target="https://mktg.impack.ca/hubfs/2026%20Media%20Kits%20Press%20Releases/2026-06%20impack%20groundbreaking/2026-07-impack-new-building-groundbreaking-FXA06837.png" TargetMode="External" Id="Ra83b200178d945c1" /><Relationship Type="http://schemas.openxmlformats.org/officeDocument/2006/relationships/hyperlink" Target="https://youtu.be/Gs2zdsZIV1E" TargetMode="External" Id="R89f890e9c9514451" /><Relationship Type="http://schemas.openxmlformats.org/officeDocument/2006/relationships/image" Target="/media/image8.png" Id="R563c06a292b14052" /><Relationship Type="http://schemas.openxmlformats.org/officeDocument/2006/relationships/hyperlink" Target="https://youtu.be/Gs2zdsZIV1E" TargetMode="External" Id="Re4d0234f99d74ec2" /><Relationship Type="http://schemas.openxmlformats.org/officeDocument/2006/relationships/hyperlink" Target="https://mktg.impack.ca/hubfs/2026%20Media%20Kits%20Press%20Releases/2026-06%20impack%20groundbreaking/2026-impack-new-building-3D-render-02.png" TargetMode="External" Id="R37d877e23f944a6a" /><Relationship Type="http://schemas.openxmlformats.org/officeDocument/2006/relationships/hyperlink" Target="https://mktg.impack.ca/hubfs/2026%20Media%20Kits%20Press%20Releases/2026-06%20impack%20groundbreaking/2026-07-impack-new-building-groundbreaking-FXA06860.png" TargetMode="External" Id="R7a84e5c2c58e4ab8" /><Relationship Type="http://schemas.openxmlformats.org/officeDocument/2006/relationships/hyperlink" Target="https://mktg.impack.ca/hubfs/2026%20Media%20Kits%20Press%20Releases/2026-06%20impack%20groundbreaking/2026-07-impack-new-building-groundbreaking-FXA06922.png" TargetMode="External" Id="R7e4eae90e80c4d5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e2bd5-61b0-4750-8948-3eeafd7fc45d">
      <Terms xmlns="http://schemas.microsoft.com/office/infopath/2007/PartnerControls"/>
    </lcf76f155ced4ddcb4097134ff3c332f>
    <TaxCatchAll xmlns="8c3330f8-7624-4426-9d7d-de568d3211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65CF9AEAE4F9C3F134F7D0A58DB" ma:contentTypeVersion="16" ma:contentTypeDescription="Create a new document." ma:contentTypeScope="" ma:versionID="e0ab69377ac5d81c54f3cf110439c2cf">
  <xsd:schema xmlns:xsd="http://www.w3.org/2001/XMLSchema" xmlns:xs="http://www.w3.org/2001/XMLSchema" xmlns:p="http://schemas.microsoft.com/office/2006/metadata/properties" xmlns:ns2="34be2bd5-61b0-4750-8948-3eeafd7fc45d" xmlns:ns3="8c3330f8-7624-4426-9d7d-de568d3211e0" targetNamespace="http://schemas.microsoft.com/office/2006/metadata/properties" ma:root="true" ma:fieldsID="f4588262e26b153f0ef066b7ac109032" ns2:_="" ns3:_="">
    <xsd:import namespace="34be2bd5-61b0-4750-8948-3eeafd7fc45d"/>
    <xsd:import namespace="8c3330f8-7624-4426-9d7d-de568d321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e2bd5-61b0-4750-8948-3eeafd7f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54922-dc6d-42d2-9e08-9d678ba09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30f8-7624-4426-9d7d-de568d3211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a9f2af-acba-4dc2-a522-0e132f63fdda}" ma:internalName="TaxCatchAll" ma:showField="CatchAllData" ma:web="8c3330f8-7624-4426-9d7d-de568d321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74266-7361-498C-9736-BCCF6C6D334B}">
  <ds:schemaRefs>
    <ds:schemaRef ds:uri="http://schemas.microsoft.com/office/2006/metadata/properties"/>
    <ds:schemaRef ds:uri="http://schemas.microsoft.com/office/infopath/2007/PartnerControls"/>
    <ds:schemaRef ds:uri="34be2bd5-61b0-4750-8948-3eeafd7fc45d"/>
    <ds:schemaRef ds:uri="8c3330f8-7624-4426-9d7d-de568d3211e0"/>
  </ds:schemaRefs>
</ds:datastoreItem>
</file>

<file path=customXml/itemProps2.xml><?xml version="1.0" encoding="utf-8"?>
<ds:datastoreItem xmlns:ds="http://schemas.openxmlformats.org/officeDocument/2006/customXml" ds:itemID="{15B27CE7-0DC1-4DE2-BB5C-160453558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37EFC-3A0D-48C9-BC69-8D05D623B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e2bd5-61b0-4750-8948-3eeafd7fc45d"/>
    <ds:schemaRef ds:uri="8c3330f8-7624-4426-9d7d-de568d321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Foley</dc:creator>
  <lastModifiedBy>Fawn Alleyne</lastModifiedBy>
  <revision>3</revision>
  <dcterms:created xsi:type="dcterms:W3CDTF">2026-06-25T12:16:00.0000000Z</dcterms:created>
  <dcterms:modified xsi:type="dcterms:W3CDTF">2026-07-09T21:29:35.1495706Z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0x010100CC0D565CF9AEAE4F9C3F134F7D0A58DB</vt:lpwstr>
  </property>
  <property fmtid="{D5CDD505-2E9C-101B-9397-08002B2CF9AE}" pid="3" name="MediaServiceImageTags">
    <vt:lpwstr/>
  </property>
</Properties>
</file>